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26B" w:rsidRPr="00D2626B" w:rsidRDefault="00D2626B" w:rsidP="00D2626B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lang w:val="uk-UA"/>
        </w:rPr>
      </w:pPr>
      <w:r w:rsidRPr="00D2626B">
        <w:rPr>
          <w:rFonts w:ascii="Times New Roman" w:hAnsi="Times New Roman" w:cs="Times New Roman"/>
          <w:noProof/>
        </w:rPr>
        <w:drawing>
          <wp:inline distT="0" distB="0" distL="0" distR="0">
            <wp:extent cx="428625" cy="609600"/>
            <wp:effectExtent l="19050" t="0" r="9525" b="0"/>
            <wp:docPr id="3" name="Рисунок 3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26B" w:rsidRPr="00D2626B" w:rsidRDefault="00D2626B" w:rsidP="00D2626B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2626B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D2626B" w:rsidRPr="00D2626B" w:rsidRDefault="00D2626B" w:rsidP="00D262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D2626B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D2626B" w:rsidRPr="00D2626B" w:rsidRDefault="00D2626B" w:rsidP="00D2626B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626B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D2626B" w:rsidRPr="00D2626B" w:rsidRDefault="00D2626B" w:rsidP="00D2626B">
      <w:pPr>
        <w:keepNext/>
        <w:keepLines/>
        <w:spacing w:before="200" w:after="0" w:line="600" w:lineRule="auto"/>
        <w:jc w:val="center"/>
        <w:outlineLvl w:val="5"/>
        <w:rPr>
          <w:rFonts w:ascii="Times New Roman" w:eastAsia="Calibri" w:hAnsi="Times New Roman" w:cs="Times New Roman"/>
          <w:b/>
          <w:iCs/>
          <w:szCs w:val="28"/>
          <w:lang w:val="uk-UA" w:eastAsia="en-US"/>
        </w:rPr>
      </w:pPr>
      <w:r w:rsidRPr="00D2626B">
        <w:rPr>
          <w:rFonts w:ascii="Times New Roman" w:eastAsia="Calibri" w:hAnsi="Times New Roman" w:cs="Times New Roman"/>
          <w:b/>
          <w:iCs/>
          <w:szCs w:val="28"/>
          <w:lang w:val="uk-UA" w:eastAsia="en-US"/>
        </w:rPr>
        <w:t>ВИКОНАВЧИЙ  КОМІТЕТ</w:t>
      </w:r>
    </w:p>
    <w:p w:rsidR="00D2626B" w:rsidRDefault="00D2626B" w:rsidP="00320A2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-187"/>
        <w:contextualSpacing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2626B">
        <w:rPr>
          <w:rFonts w:ascii="Times New Roman" w:hAnsi="Times New Roman" w:cs="Times New Roman"/>
          <w:b/>
          <w:sz w:val="36"/>
          <w:szCs w:val="36"/>
          <w:lang w:val="uk-UA"/>
        </w:rPr>
        <w:t>РІШЕННЯ №</w:t>
      </w:r>
      <w:r w:rsidR="00320A28">
        <w:rPr>
          <w:rFonts w:ascii="Times New Roman" w:hAnsi="Times New Roman" w:cs="Times New Roman"/>
          <w:b/>
          <w:sz w:val="36"/>
          <w:szCs w:val="36"/>
          <w:lang w:val="uk-UA"/>
        </w:rPr>
        <w:t xml:space="preserve"> 42</w:t>
      </w:r>
    </w:p>
    <w:p w:rsidR="00320A28" w:rsidRPr="00320A28" w:rsidRDefault="00320A28" w:rsidP="00320A2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right="-18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A28">
        <w:rPr>
          <w:rFonts w:ascii="Times New Roman" w:hAnsi="Times New Roman" w:cs="Times New Roman"/>
          <w:b/>
          <w:sz w:val="28"/>
          <w:szCs w:val="28"/>
          <w:lang w:val="uk-UA"/>
        </w:rPr>
        <w:t>23 лютого 2023 р.</w:t>
      </w:r>
    </w:p>
    <w:p w:rsidR="00D2626B" w:rsidRPr="00320A28" w:rsidRDefault="00D2626B" w:rsidP="00D2626B">
      <w:pPr>
        <w:jc w:val="center"/>
        <w:rPr>
          <w:b/>
          <w:sz w:val="28"/>
          <w:szCs w:val="28"/>
          <w:lang w:val="uk-UA"/>
        </w:rPr>
      </w:pPr>
    </w:p>
    <w:p w:rsidR="00D2626B" w:rsidRPr="00D2626B" w:rsidRDefault="00D2626B" w:rsidP="00E668B7">
      <w:pPr>
        <w:tabs>
          <w:tab w:val="left" w:pos="4253"/>
          <w:tab w:val="left" w:pos="4820"/>
        </w:tabs>
        <w:spacing w:after="120" w:line="240" w:lineRule="auto"/>
        <w:ind w:right="4364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затвердження тарифів на послуги ТОВ «ЕКОВЕЙ ВЕЙСТ МЕНЕДЖМЕНТ» із збирання, вивезення та захоронення </w:t>
      </w:r>
      <w:bookmarkStart w:id="0" w:name="_GoBack"/>
      <w:bookmarkEnd w:id="0"/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 xml:space="preserve">твердих побутових відходів з території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с. Братковичі Львівського району</w:t>
      </w: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Львівської області.</w:t>
      </w:r>
    </w:p>
    <w:p w:rsidR="00D2626B" w:rsidRPr="00741A56" w:rsidRDefault="00D2626B" w:rsidP="00E668B7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41A56">
        <w:rPr>
          <w:rFonts w:ascii="Times New Roman" w:hAnsi="Times New Roman" w:cs="Times New Roman"/>
          <w:sz w:val="26"/>
          <w:szCs w:val="26"/>
          <w:lang w:val="uk-UA"/>
        </w:rPr>
        <w:t>Розглянувши звернення ТОВ «ЕКОВЕЙ ВЕЙСТ МЕНЕДЖМЕНТ» щодо погодження нових тарифів на послуги з вивезення твердих побутових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відходів для споживачів 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>с. Братковичі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розрахунки тарифів на надання послуг з вивезення відходів ТОВ «ЕКОВЕЙ ВЕЙСТ МЕНЕДЖМЕНТ» та калькуляцію економічно обґрунтованих планових витрат, керуючись пп. 2 п. а ч. 1 ст. 28 Закону України «Про місцеве самоврядування в Україні», ст. 7, 14, 31 Закону України «Про житлово-комунальні послуги», на виконання Постанови Кабінету Міністрів України від 26.07.2006 р. №1010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р. №390 «Про затвердження Порядку доведення до споживачів інформації про перелік житлово-комунальних послуг, структуру цін/тарифів зміну цін/тарифів з обґрунтуванням її необхідності та про врахування відповідної позиції територіальних громад», виконком Городоцької міської ради, - </w:t>
      </w:r>
    </w:p>
    <w:p w:rsidR="00D2626B" w:rsidRPr="00741A56" w:rsidRDefault="00D2626B" w:rsidP="00E668B7">
      <w:pPr>
        <w:spacing w:after="24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>В И Р І Ш И В :</w:t>
      </w:r>
    </w:p>
    <w:p w:rsidR="00D2626B" w:rsidRPr="00741A56" w:rsidRDefault="00741A56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D2626B"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Погодити ТОВ «ЕКОВЕЙ ВЕЙСТ МЕНЕДЖМЕНТ» тарифи на послуги з збирання, вивезення та захоронення твердих побутових відходів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 території с. Братковичі Львівського району Львівської області </w:t>
      </w:r>
      <w:r w:rsidR="00D2626B" w:rsidRPr="00741A56">
        <w:rPr>
          <w:rFonts w:ascii="Times New Roman" w:hAnsi="Times New Roman" w:cs="Times New Roman"/>
          <w:sz w:val="26"/>
          <w:szCs w:val="26"/>
          <w:lang w:val="uk-UA"/>
        </w:rPr>
        <w:t>згідно з додатком.</w:t>
      </w:r>
    </w:p>
    <w:p w:rsidR="00D2626B" w:rsidRPr="00923DF8" w:rsidRDefault="00741A56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3DF8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Дане рішення набирає чинності</w:t>
      </w:r>
      <w:r w:rsidR="00E668B7">
        <w:rPr>
          <w:rFonts w:ascii="Times New Roman" w:hAnsi="Times New Roman" w:cs="Times New Roman"/>
          <w:sz w:val="26"/>
          <w:szCs w:val="26"/>
          <w:lang w:val="uk-UA"/>
        </w:rPr>
        <w:t xml:space="preserve"> з 01.04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E668B7">
        <w:rPr>
          <w:rFonts w:ascii="Times New Roman" w:hAnsi="Times New Roman" w:cs="Times New Roman"/>
          <w:sz w:val="26"/>
          <w:szCs w:val="26"/>
          <w:lang w:val="uk-UA"/>
        </w:rPr>
        <w:t>2023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р.</w:t>
      </w:r>
    </w:p>
    <w:p w:rsidR="00D2626B" w:rsidRPr="00F94A6A" w:rsidRDefault="00F94A6A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>Відділу документообігу, звернень та організаційно – інформаційної діяльності, забезпечити розміщення рішення на офіційному веб-сайті Городоцької міської ради.</w:t>
      </w:r>
    </w:p>
    <w:p w:rsidR="00D2626B" w:rsidRPr="00F94A6A" w:rsidRDefault="00741A56" w:rsidP="00E668B7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4A6A"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741A56" w:rsidRDefault="00741A56" w:rsidP="00741A56">
      <w:pPr>
        <w:jc w:val="both"/>
        <w:rPr>
          <w:b/>
          <w:sz w:val="27"/>
          <w:szCs w:val="27"/>
          <w:lang w:val="uk-UA"/>
        </w:rPr>
      </w:pPr>
    </w:p>
    <w:p w:rsidR="00D2626B" w:rsidRPr="00741A56" w:rsidRDefault="00D2626B" w:rsidP="00741A56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Міський голова                        </w:t>
      </w:r>
      <w:r w:rsid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</w:t>
      </w:r>
      <w:r w:rsidRP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Володимир РЕМЕНЯК</w:t>
      </w:r>
    </w:p>
    <w:p w:rsidR="00741A56" w:rsidRDefault="00741A56" w:rsidP="00D2626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626B" w:rsidRPr="00D2626B" w:rsidRDefault="00D2626B" w:rsidP="00D262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626B">
        <w:rPr>
          <w:rFonts w:ascii="Times New Roman" w:hAnsi="Times New Roman" w:cs="Times New Roman"/>
          <w:b/>
          <w:sz w:val="28"/>
          <w:szCs w:val="28"/>
        </w:rPr>
        <w:t>Візи</w:t>
      </w:r>
      <w:proofErr w:type="spellEnd"/>
      <w:r w:rsidRPr="00D2626B">
        <w:rPr>
          <w:rFonts w:ascii="Times New Roman" w:hAnsi="Times New Roman" w:cs="Times New Roman"/>
          <w:b/>
          <w:sz w:val="28"/>
          <w:szCs w:val="28"/>
        </w:rPr>
        <w:t>:</w:t>
      </w:r>
    </w:p>
    <w:p w:rsidR="00D2626B" w:rsidRPr="00D2626B" w:rsidRDefault="00D2626B" w:rsidP="00D2626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15" w:type="dxa"/>
          </w:tcPr>
          <w:p w:rsid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  <w:p w:rsidR="000C5EA0" w:rsidRPr="00D2626B" w:rsidRDefault="000C5EA0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6B" w:rsidRPr="00D2626B" w:rsidTr="00DF1807">
        <w:tc>
          <w:tcPr>
            <w:tcW w:w="4644" w:type="dxa"/>
          </w:tcPr>
          <w:p w:rsidR="00D2626B" w:rsidRPr="000C5EA0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</w:t>
            </w:r>
            <w:r w:rsidR="000C5E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комітету 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15" w:type="dxa"/>
          </w:tcPr>
          <w:p w:rsid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Б.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Степаняк</w:t>
            </w:r>
            <w:proofErr w:type="spellEnd"/>
          </w:p>
          <w:p w:rsidR="000C5EA0" w:rsidRPr="00D2626B" w:rsidRDefault="000C5EA0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0C5EA0" w:rsidRPr="00D2626B" w:rsidRDefault="000C5EA0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  <w:p w:rsidR="000C5EA0" w:rsidRPr="00D2626B" w:rsidRDefault="000C5EA0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6B" w:rsidRPr="00D2626B" w:rsidTr="00DF1807">
        <w:tc>
          <w:tcPr>
            <w:tcW w:w="4644" w:type="dxa"/>
          </w:tcPr>
          <w:p w:rsid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документообігу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звернень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="000C5E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організаційно</w:t>
            </w:r>
            <w:proofErr w:type="spellEnd"/>
            <w:r w:rsidR="000C5E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інформаційної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="000C5E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0C5EA0" w:rsidRPr="000C5EA0" w:rsidRDefault="000C5EA0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ЖКГ, </w:t>
            </w:r>
          </w:p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Л. Опришко </w:t>
            </w:r>
          </w:p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5EA" w:rsidRPr="00D2626B" w:rsidRDefault="008265EA" w:rsidP="00741A5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265EA" w:rsidRPr="00D2626B" w:rsidSect="00741A56">
      <w:pgSz w:w="11906" w:h="16838"/>
      <w:pgMar w:top="0" w:right="737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53EB"/>
    <w:multiLevelType w:val="hybridMultilevel"/>
    <w:tmpl w:val="FFF888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05143"/>
    <w:multiLevelType w:val="hybridMultilevel"/>
    <w:tmpl w:val="6A860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67FD5"/>
    <w:multiLevelType w:val="multilevel"/>
    <w:tmpl w:val="9E547C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26B"/>
    <w:rsid w:val="000C5EA0"/>
    <w:rsid w:val="00320A28"/>
    <w:rsid w:val="00464CE1"/>
    <w:rsid w:val="00741A56"/>
    <w:rsid w:val="008265EA"/>
    <w:rsid w:val="00923DF8"/>
    <w:rsid w:val="00D2626B"/>
    <w:rsid w:val="00E668B7"/>
    <w:rsid w:val="00F94A6A"/>
    <w:rsid w:val="00FB5556"/>
    <w:rsid w:val="00FE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A5AE"/>
  <w15:docId w15:val="{BAAB2C66-3152-4293-B465-EC44C735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62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Опришко</dc:creator>
  <cp:keywords/>
  <dc:description/>
  <cp:lastModifiedBy>Оля Голобородько</cp:lastModifiedBy>
  <cp:revision>7</cp:revision>
  <cp:lastPrinted>2023-02-22T07:39:00Z</cp:lastPrinted>
  <dcterms:created xsi:type="dcterms:W3CDTF">2023-02-20T07:54:00Z</dcterms:created>
  <dcterms:modified xsi:type="dcterms:W3CDTF">2023-02-27T14:08:00Z</dcterms:modified>
</cp:coreProperties>
</file>